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before="720" w:line="240" w:lineRule="auto"/>
        <w:ind w:left="6481" w:firstLine="0"/>
        <w:jc w:val="center"/>
        <w:rPr>
          <w:b w:val="1"/>
          <w:bCs w:val="1"/>
          <w:sz w:val="24"/>
          <w:szCs w:val="24"/>
        </w:rPr>
      </w:pPr>
      <w:bookmarkStart w:colFirst="0" w:colLast="0" w:name="_heading=h.q5h0n3fn9p2n" w:id="0"/>
      <w:bookmarkEnd w:id="0"/>
      <w:r w:rsidDel="00000000" w:rsidR="00000000" w:rsidRPr="00000000">
        <w:rPr>
          <w:b w:val="1"/>
          <w:bCs w:val="1"/>
          <w:sz w:val="24"/>
          <w:szCs w:val="24"/>
          <w:rtl w:val="0"/>
        </w:rPr>
        <w:t xml:space="preserve">Al Dirigente Scolastico</w:t>
      </w:r>
    </w:p>
    <w:p w:rsidR="00000000" w:rsidDel="00000000" w:rsidP="00000000" w:rsidRDefault="00000000" w:rsidRPr="00000000" w14:paraId="00000003">
      <w:pPr>
        <w:spacing w:after="0" w:line="240" w:lineRule="auto"/>
        <w:ind w:left="6480" w:firstLine="0"/>
        <w:jc w:val="center"/>
        <w:rPr>
          <w:sz w:val="24"/>
          <w:szCs w:val="24"/>
        </w:rPr>
      </w:pPr>
      <w:r w:rsidDel="00000000" w:rsidR="00000000" w:rsidRPr="00000000">
        <w:rPr>
          <w:sz w:val="24"/>
          <w:szCs w:val="24"/>
          <w:rtl w:val="0"/>
        </w:rPr>
        <w:t xml:space="preserve">dell’IC GALLICANO NEL LAZIO  di Roma ((RM))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320" w:line="240" w:lineRule="auto"/>
        <w:ind w:left="992" w:right="0" w:hanging="992"/>
        <w:jc w:val="both"/>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Oggetto: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Dichiarazione di inesistenza di incompatibilità relativa all’attribuzione dell’incarico di Esperto interno per la realizzazione degli interventi integrati di riduzione dell’abbandono scolastico e per il potenziamento delle competenze nelle istituzioni scolastiche delle regioni del Centro-Nord nell’ambito del Programma Nazionale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PN Scuola e competenze 2021-2027”</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in attuazione del regolamento (UE) 2021/1060 e del Programma operativo complementare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Per la Scuola</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2014-2020, Fondo Sociale Europeo Plus (FSE+) – Priorità 1 -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Obiettivi specifici: ESO4.6</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sz w:val="24"/>
          <w:szCs w:val="24"/>
          <w:u w:val="singl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sz w:val="24"/>
          <w:szCs w:val="24"/>
          <w:u w:val="single"/>
          <w:shd w:fill="auto" w:val="clear"/>
          <w:vertAlign w:val="baseline"/>
          <w:rtl w:val="0"/>
        </w:rPr>
        <w:t xml:space="preserve">Azioni ESO4.6.A1, ESO4.6.A2 – Sotto azioni ESO4.6.A1.B, ESO4.6.A1.C, ESO4.6.A2.B, ESO4.6.A2.C</w:t>
      </w:r>
      <w:r w:rsidDel="00000000" w:rsidR="00000000" w:rsidRPr="00000000">
        <w:rPr>
          <w:rFonts w:ascii="Calibri" w:cs="Calibri" w:eastAsia="Calibri" w:hAnsi="Calibri"/>
          <w:b w:val="0"/>
          <w:bCs w:val="0"/>
          <w:i w:val="0"/>
          <w:iCs w:val="0"/>
          <w:smallCaps w:val="0"/>
          <w:strike w:val="0"/>
          <w:color w:val="ff0000"/>
          <w:sz w:val="24"/>
          <w:szCs w:val="24"/>
          <w:u w:val="singl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Nota di Adesione prot. n. 136777 del 9 ottobre 2024 – Decreto del Ministro dell’istruzione e del merito 27 maggio 2024, n. 102 – c.d. “Agenda NORD”.</w:t>
      </w:r>
    </w:p>
    <w:p w:rsidR="00000000" w:rsidDel="00000000" w:rsidP="00000000" w:rsidRDefault="00000000" w:rsidRPr="00000000" w14:paraId="00000005">
      <w:pPr>
        <w:spacing w:after="0" w:line="240" w:lineRule="auto"/>
        <w:ind w:left="992" w:firstLine="0"/>
        <w:jc w:val="both"/>
        <w:rPr>
          <w:sz w:val="24"/>
          <w:szCs w:val="24"/>
          <w:highlight w:val="yellow"/>
        </w:rPr>
      </w:pPr>
      <w:r w:rsidDel="00000000" w:rsidR="00000000" w:rsidRPr="00000000">
        <w:rPr>
          <w:b w:val="1"/>
          <w:bCs w:val="1"/>
          <w:sz w:val="24"/>
          <w:szCs w:val="24"/>
          <w:rtl w:val="0"/>
        </w:rPr>
        <w:t xml:space="preserve">Titolo del Progetto:</w:t>
      </w:r>
      <w:r w:rsidDel="00000000" w:rsidR="00000000" w:rsidRPr="00000000">
        <w:rPr>
          <w:sz w:val="24"/>
          <w:szCs w:val="24"/>
          <w:rtl w:val="0"/>
        </w:rPr>
        <w:t xml:space="preserve"> </w:t>
      </w:r>
      <w:r w:rsidDel="00000000" w:rsidR="00000000" w:rsidRPr="00000000">
        <w:rPr>
          <w:b w:val="1"/>
          <w:bCs w:val="1"/>
          <w:sz w:val="24"/>
          <w:szCs w:val="24"/>
          <w:rtl w:val="0"/>
        </w:rPr>
        <w:t xml:space="preserve">Ogni apprendimento è un’opportunità;</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Codice progetto: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ESO4.6.A1.B-FSEPNLA-2024-122;</w:t>
      </w:r>
      <w:r w:rsidDel="00000000" w:rsidR="00000000" w:rsidRPr="00000000">
        <w:rPr>
          <w:rtl w:val="0"/>
        </w:rPr>
      </w:r>
    </w:p>
    <w:p w:rsidR="00000000" w:rsidDel="00000000" w:rsidP="00000000" w:rsidRDefault="00000000" w:rsidRPr="00000000" w14:paraId="00000007">
      <w:pPr>
        <w:spacing w:after="0" w:line="240" w:lineRule="auto"/>
        <w:ind w:left="992" w:firstLine="0"/>
        <w:jc w:val="both"/>
        <w:rPr>
          <w:b w:val="1"/>
          <w:bCs w:val="1"/>
          <w:sz w:val="24"/>
          <w:szCs w:val="24"/>
        </w:rPr>
      </w:pPr>
      <w:r w:rsidDel="00000000" w:rsidR="00000000" w:rsidRPr="00000000">
        <w:rPr>
          <w:b w:val="1"/>
          <w:bCs w:val="1"/>
          <w:sz w:val="24"/>
          <w:szCs w:val="24"/>
          <w:rtl w:val="0"/>
        </w:rPr>
        <w:t xml:space="preserve">CUP:</w:t>
      </w:r>
      <w:r w:rsidDel="00000000" w:rsidR="00000000" w:rsidRPr="00000000">
        <w:rPr>
          <w:sz w:val="24"/>
          <w:szCs w:val="24"/>
          <w:rtl w:val="0"/>
        </w:rPr>
        <w:t xml:space="preserve"> </w:t>
      </w:r>
      <w:r w:rsidDel="00000000" w:rsidR="00000000" w:rsidRPr="00000000">
        <w:rPr>
          <w:b w:val="1"/>
          <w:bCs w:val="1"/>
          <w:sz w:val="24"/>
          <w:szCs w:val="24"/>
          <w:rtl w:val="0"/>
        </w:rPr>
        <w:t xml:space="preserve">G24C24000110006</w:t>
      </w:r>
    </w:p>
    <w:p w:rsidR="00000000" w:rsidDel="00000000" w:rsidP="00000000" w:rsidRDefault="00000000" w:rsidRPr="00000000" w14:paraId="00000008">
      <w:pPr>
        <w:spacing w:after="120" w:before="360" w:lineRule="auto"/>
        <w:ind w:firstLine="284"/>
        <w:jc w:val="both"/>
        <w:rPr>
          <w:sz w:val="24"/>
          <w:szCs w:val="24"/>
        </w:rPr>
      </w:pPr>
      <w:r w:rsidDel="00000000" w:rsidR="00000000" w:rsidRPr="00000000">
        <w:rPr>
          <w:color w:val="ff0000"/>
          <w:sz w:val="24"/>
          <w:szCs w:val="24"/>
          <w:rtl w:val="0"/>
        </w:rPr>
        <w:t xml:space="preserve">Il/La </w:t>
      </w:r>
      <w:r w:rsidDel="00000000" w:rsidR="00000000" w:rsidRPr="00000000">
        <w:rPr>
          <w:sz w:val="24"/>
          <w:szCs w:val="24"/>
          <w:rtl w:val="0"/>
        </w:rPr>
        <w:t xml:space="preserve">sottoscritt</w:t>
      </w:r>
      <w:r w:rsidDel="00000000" w:rsidR="00000000" w:rsidRPr="00000000">
        <w:rPr>
          <w:color w:val="ff0000"/>
          <w:sz w:val="24"/>
          <w:szCs w:val="24"/>
          <w:rtl w:val="0"/>
        </w:rPr>
        <w:t xml:space="preserve">o/a ____________________________________ </w:t>
      </w:r>
      <w:r w:rsidDel="00000000" w:rsidR="00000000" w:rsidRPr="00000000">
        <w:rPr>
          <w:sz w:val="24"/>
          <w:szCs w:val="24"/>
          <w:rtl w:val="0"/>
        </w:rPr>
        <w:t xml:space="preserve">nat</w:t>
      </w:r>
      <w:r w:rsidDel="00000000" w:rsidR="00000000" w:rsidRPr="00000000">
        <w:rPr>
          <w:color w:val="ff0000"/>
          <w:sz w:val="24"/>
          <w:szCs w:val="24"/>
          <w:rtl w:val="0"/>
        </w:rPr>
        <w:t xml:space="preserve">o/a </w:t>
      </w:r>
      <w:r w:rsidDel="00000000" w:rsidR="00000000" w:rsidRPr="00000000">
        <w:rPr>
          <w:sz w:val="24"/>
          <w:szCs w:val="24"/>
          <w:rtl w:val="0"/>
        </w:rPr>
        <w:t xml:space="preserve">a </w:t>
      </w:r>
      <w:r w:rsidDel="00000000" w:rsidR="00000000" w:rsidRPr="00000000">
        <w:rPr>
          <w:color w:val="ff0000"/>
          <w:sz w:val="24"/>
          <w:szCs w:val="24"/>
          <w:rtl w:val="0"/>
        </w:rPr>
        <w:t xml:space="preserve">______________________________ prov (___)</w:t>
      </w:r>
      <w:r w:rsidDel="00000000" w:rsidR="00000000" w:rsidRPr="00000000">
        <w:rPr>
          <w:sz w:val="24"/>
          <w:szCs w:val="24"/>
          <w:rtl w:val="0"/>
        </w:rPr>
        <w:t xml:space="preserve">, in data </w:t>
      </w:r>
      <w:r w:rsidDel="00000000" w:rsidR="00000000" w:rsidRPr="00000000">
        <w:rPr>
          <w:color w:val="ff0000"/>
          <w:sz w:val="24"/>
          <w:szCs w:val="24"/>
          <w:rtl w:val="0"/>
        </w:rPr>
        <w:t xml:space="preserve">___/___/_______</w:t>
      </w:r>
      <w:r w:rsidDel="00000000" w:rsidR="00000000" w:rsidRPr="00000000">
        <w:rPr>
          <w:sz w:val="24"/>
          <w:szCs w:val="24"/>
          <w:rtl w:val="0"/>
        </w:rPr>
        <w:t xml:space="preserve">, C.F. </w:t>
      </w:r>
      <w:r w:rsidDel="00000000" w:rsidR="00000000" w:rsidRPr="00000000">
        <w:rPr>
          <w:color w:val="ff0000"/>
          <w:sz w:val="24"/>
          <w:szCs w:val="24"/>
          <w:rtl w:val="0"/>
        </w:rPr>
        <w:t xml:space="preserve">___________________________</w:t>
      </w:r>
      <w:r w:rsidDel="00000000" w:rsidR="00000000" w:rsidRPr="00000000">
        <w:rPr>
          <w:sz w:val="24"/>
          <w:szCs w:val="24"/>
          <w:rtl w:val="0"/>
        </w:rPr>
        <w:t xml:space="preserve">, in servizio presso codesta Istituzione Scolastica, con la qualifica di docente, in relazione all’incarico specificato in oggetto </w:t>
      </w:r>
    </w:p>
    <w:p w:rsidR="00000000" w:rsidDel="00000000" w:rsidP="00000000" w:rsidRDefault="00000000" w:rsidRPr="00000000" w14:paraId="00000009">
      <w:pPr>
        <w:tabs>
          <w:tab w:val="center" w:leader="none" w:pos="1134"/>
        </w:tabs>
        <w:spacing w:after="120" w:before="120" w:lineRule="auto"/>
        <w:ind w:right="567"/>
        <w:jc w:val="center"/>
        <w:rPr/>
      </w:pPr>
      <w:r w:rsidDel="00000000" w:rsidR="00000000" w:rsidRPr="00000000">
        <w:rPr>
          <w:rtl w:val="0"/>
        </w:rPr>
        <w:t xml:space="preserve">***</w:t>
      </w:r>
    </w:p>
    <w:p w:rsidR="00000000" w:rsidDel="00000000" w:rsidP="00000000" w:rsidRDefault="00000000" w:rsidRPr="00000000" w14:paraId="0000000A">
      <w:pPr>
        <w:spacing w:after="0" w:before="60" w:line="240" w:lineRule="auto"/>
        <w:ind w:left="1134" w:hanging="1134"/>
        <w:jc w:val="both"/>
        <w:rPr>
          <w:sz w:val="24"/>
          <w:szCs w:val="24"/>
        </w:rPr>
      </w:pPr>
      <w:r w:rsidDel="00000000" w:rsidR="00000000" w:rsidRPr="00000000">
        <w:rPr>
          <w:b w:val="1"/>
          <w:bCs w:val="1"/>
          <w:sz w:val="24"/>
          <w:szCs w:val="24"/>
          <w:rtl w:val="0"/>
        </w:rPr>
        <w:t xml:space="preserve">VISTA </w:t>
        <w:tab/>
      </w:r>
      <w:r w:rsidDel="00000000" w:rsidR="00000000" w:rsidRPr="00000000">
        <w:rPr>
          <w:sz w:val="24"/>
          <w:szCs w:val="24"/>
          <w:rtl w:val="0"/>
        </w:rPr>
        <w:t xml:space="preserve">la legge 7 agosto 1990, n. 241, recante «</w:t>
      </w:r>
      <w:r w:rsidDel="00000000" w:rsidR="00000000" w:rsidRPr="00000000">
        <w:rPr>
          <w:i w:val="1"/>
          <w:iCs w:val="1"/>
          <w:sz w:val="24"/>
          <w:szCs w:val="24"/>
          <w:rtl w:val="0"/>
        </w:rPr>
        <w:t xml:space="preserve">Nuove norme in materia di procedimento amministrativo e di diritto di accesso ai documenti amministrativi</w:t>
      </w:r>
      <w:r w:rsidDel="00000000" w:rsidR="00000000" w:rsidRPr="00000000">
        <w:rPr>
          <w:sz w:val="24"/>
          <w:szCs w:val="24"/>
          <w:rtl w:val="0"/>
        </w:rPr>
        <w:t xml:space="preserve">»;</w:t>
      </w:r>
    </w:p>
    <w:p w:rsidR="00000000" w:rsidDel="00000000" w:rsidP="00000000" w:rsidRDefault="00000000" w:rsidRPr="00000000" w14:paraId="0000000B">
      <w:pPr>
        <w:spacing w:after="0" w:before="60" w:line="240" w:lineRule="auto"/>
        <w:ind w:left="1134" w:hanging="1134"/>
        <w:jc w:val="both"/>
        <w:rPr>
          <w:sz w:val="24"/>
          <w:szCs w:val="24"/>
        </w:rPr>
      </w:pPr>
      <w:r w:rsidDel="00000000" w:rsidR="00000000" w:rsidRPr="00000000">
        <w:rPr>
          <w:b w:val="1"/>
          <w:bCs w:val="1"/>
          <w:sz w:val="24"/>
          <w:szCs w:val="24"/>
          <w:rtl w:val="0"/>
        </w:rPr>
        <w:t xml:space="preserve">VISTI</w:t>
      </w:r>
      <w:r w:rsidDel="00000000" w:rsidR="00000000" w:rsidRPr="00000000">
        <w:rPr>
          <w:sz w:val="24"/>
          <w:szCs w:val="24"/>
          <w:rtl w:val="0"/>
        </w:rPr>
        <w:t xml:space="preserve"> </w:t>
        <w:tab/>
        <w:t xml:space="preserve">in particolare, gli articoli 5 e 6-</w:t>
      </w:r>
      <w:r w:rsidDel="00000000" w:rsidR="00000000" w:rsidRPr="00000000">
        <w:rPr>
          <w:i w:val="1"/>
          <w:iCs w:val="1"/>
          <w:sz w:val="24"/>
          <w:szCs w:val="24"/>
          <w:rtl w:val="0"/>
        </w:rPr>
        <w:t xml:space="preserve">bis </w:t>
      </w:r>
      <w:r w:rsidDel="00000000" w:rsidR="00000000" w:rsidRPr="00000000">
        <w:rPr>
          <w:sz w:val="24"/>
          <w:szCs w:val="24"/>
          <w:rtl w:val="0"/>
        </w:rPr>
        <w:t xml:space="preserve">della predetta legge;</w:t>
      </w:r>
    </w:p>
    <w:p w:rsidR="00000000" w:rsidDel="00000000" w:rsidP="00000000" w:rsidRDefault="00000000" w:rsidRPr="00000000" w14:paraId="0000000C">
      <w:pPr>
        <w:spacing w:after="0" w:before="60" w:line="240" w:lineRule="auto"/>
        <w:ind w:left="1134" w:hanging="1134"/>
        <w:jc w:val="both"/>
        <w:rPr>
          <w:sz w:val="24"/>
          <w:szCs w:val="24"/>
        </w:rPr>
      </w:pPr>
      <w:r w:rsidDel="00000000" w:rsidR="00000000" w:rsidRPr="00000000">
        <w:rPr>
          <w:b w:val="1"/>
          <w:bCs w:val="1"/>
          <w:sz w:val="24"/>
          <w:szCs w:val="24"/>
          <w:rtl w:val="0"/>
        </w:rPr>
        <w:t xml:space="preserve">VISTO </w:t>
        <w:tab/>
      </w:r>
      <w:r w:rsidDel="00000000" w:rsidR="00000000" w:rsidRPr="00000000">
        <w:rPr>
          <w:sz w:val="24"/>
          <w:szCs w:val="24"/>
          <w:rtl w:val="0"/>
        </w:rPr>
        <w:t xml:space="preserve">il decreto legislativo 30 marzo 2001, n. 165, recante «</w:t>
      </w:r>
      <w:r w:rsidDel="00000000" w:rsidR="00000000" w:rsidRPr="00000000">
        <w:rPr>
          <w:i w:val="1"/>
          <w:iCs w:val="1"/>
          <w:sz w:val="24"/>
          <w:szCs w:val="24"/>
          <w:rtl w:val="0"/>
        </w:rPr>
        <w:t xml:space="preserve">Norme generali sull’ordinamento del lavoro alle dipendenze delle amministrazioni pubbliche</w:t>
      </w:r>
      <w:r w:rsidDel="00000000" w:rsidR="00000000" w:rsidRPr="00000000">
        <w:rPr>
          <w:sz w:val="24"/>
          <w:szCs w:val="24"/>
          <w:rtl w:val="0"/>
        </w:rPr>
        <w:t xml:space="preserve">»;</w:t>
      </w:r>
    </w:p>
    <w:p w:rsidR="00000000" w:rsidDel="00000000" w:rsidP="00000000" w:rsidRDefault="00000000" w:rsidRPr="00000000" w14:paraId="0000000D">
      <w:pPr>
        <w:spacing w:after="0" w:before="60" w:line="240" w:lineRule="auto"/>
        <w:ind w:left="1134" w:hanging="1134"/>
        <w:jc w:val="both"/>
        <w:rPr>
          <w:b w:val="1"/>
          <w:bCs w:val="1"/>
          <w:sz w:val="24"/>
          <w:szCs w:val="24"/>
        </w:rPr>
      </w:pPr>
      <w:r w:rsidDel="00000000" w:rsidR="00000000" w:rsidRPr="00000000">
        <w:rPr>
          <w:b w:val="1"/>
          <w:bCs w:val="1"/>
          <w:sz w:val="24"/>
          <w:szCs w:val="24"/>
          <w:rtl w:val="0"/>
        </w:rPr>
        <w:t xml:space="preserve">VISTO </w:t>
        <w:tab/>
      </w:r>
      <w:r w:rsidDel="00000000" w:rsidR="00000000" w:rsidRPr="00000000">
        <w:rPr>
          <w:sz w:val="24"/>
          <w:szCs w:val="24"/>
          <w:rtl w:val="0"/>
        </w:rPr>
        <w:t xml:space="preserve">il decreto legislativo 8 aprile 2013, n. 39, recante «</w:t>
      </w:r>
      <w:r w:rsidDel="00000000" w:rsidR="00000000" w:rsidRPr="00000000">
        <w:rPr>
          <w:i w:val="1"/>
          <w:iCs w:val="1"/>
          <w:sz w:val="24"/>
          <w:szCs w:val="24"/>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E">
      <w:pPr>
        <w:spacing w:after="0" w:before="60" w:line="240" w:lineRule="auto"/>
        <w:ind w:left="1134" w:hanging="1134"/>
        <w:jc w:val="both"/>
        <w:rPr>
          <w:sz w:val="24"/>
          <w:szCs w:val="24"/>
        </w:rPr>
      </w:pPr>
      <w:r w:rsidDel="00000000" w:rsidR="00000000" w:rsidRPr="00000000">
        <w:rPr>
          <w:b w:val="1"/>
          <w:bCs w:val="1"/>
          <w:sz w:val="24"/>
          <w:szCs w:val="24"/>
          <w:rtl w:val="0"/>
        </w:rPr>
        <w:t xml:space="preserve">VISTO</w:t>
      </w:r>
      <w:r w:rsidDel="00000000" w:rsidR="00000000" w:rsidRPr="00000000">
        <w:rPr>
          <w:sz w:val="24"/>
          <w:szCs w:val="24"/>
          <w:rtl w:val="0"/>
        </w:rPr>
        <w:t xml:space="preserve"> </w:t>
        <w:tab/>
        <w:t xml:space="preserve">il Codice di comportamento dei dipendenti del Ministero dell’istruzione, adottato con D.M. del 26 aprile 2022, n. 105;</w:t>
      </w:r>
    </w:p>
    <w:p w:rsidR="00000000" w:rsidDel="00000000" w:rsidP="00000000" w:rsidRDefault="00000000" w:rsidRPr="00000000" w14:paraId="0000000F">
      <w:pPr>
        <w:spacing w:after="0" w:before="60" w:line="240" w:lineRule="auto"/>
        <w:ind w:left="1134" w:hanging="1134"/>
        <w:jc w:val="both"/>
        <w:rPr>
          <w:sz w:val="24"/>
          <w:szCs w:val="24"/>
        </w:rPr>
      </w:pPr>
      <w:r w:rsidDel="00000000" w:rsidR="00000000" w:rsidRPr="00000000">
        <w:rPr>
          <w:b w:val="1"/>
          <w:bCs w:val="1"/>
          <w:sz w:val="24"/>
          <w:szCs w:val="24"/>
          <w:rtl w:val="0"/>
        </w:rPr>
        <w:t xml:space="preserve">VISTA</w:t>
        <w:tab/>
      </w:r>
      <w:r w:rsidDel="00000000" w:rsidR="00000000" w:rsidRPr="00000000">
        <w:rPr>
          <w:sz w:val="24"/>
          <w:szCs w:val="24"/>
          <w:rtl w:val="0"/>
        </w:rPr>
        <w:t xml:space="preserve"> la legge 6 novembre 2012, n. 190, recante «</w:t>
      </w:r>
      <w:r w:rsidDel="00000000" w:rsidR="00000000" w:rsidRPr="00000000">
        <w:rPr>
          <w:i w:val="1"/>
          <w:iCs w:val="1"/>
          <w:sz w:val="24"/>
          <w:szCs w:val="24"/>
          <w:rtl w:val="0"/>
        </w:rPr>
        <w:t xml:space="preserve">Disposizioni per la prevenzione e la repressione della corruzione e dell’illegalità nella pubblica amministrazione</w:t>
      </w:r>
      <w:r w:rsidDel="00000000" w:rsidR="00000000" w:rsidRPr="00000000">
        <w:rPr>
          <w:sz w:val="24"/>
          <w:szCs w:val="24"/>
          <w:rtl w:val="0"/>
        </w:rPr>
        <w:t xml:space="preserve">»;</w:t>
      </w:r>
    </w:p>
    <w:p w:rsidR="00000000" w:rsidDel="00000000" w:rsidP="00000000" w:rsidRDefault="00000000" w:rsidRPr="00000000" w14:paraId="00000010">
      <w:pPr>
        <w:spacing w:after="120" w:before="120" w:lineRule="auto"/>
        <w:jc w:val="center"/>
        <w:rPr>
          <w:b w:val="1"/>
          <w:bCs w:val="1"/>
          <w:sz w:val="28"/>
          <w:szCs w:val="28"/>
        </w:rPr>
      </w:pPr>
      <w:r w:rsidDel="00000000" w:rsidR="00000000" w:rsidRPr="00000000">
        <w:rPr>
          <w:b w:val="1"/>
          <w:bCs w:val="1"/>
          <w:sz w:val="28"/>
          <w:szCs w:val="28"/>
          <w:rtl w:val="0"/>
        </w:rPr>
        <w:t xml:space="preserve">DICHIARA</w:t>
      </w:r>
    </w:p>
    <w:p w:rsidR="00000000" w:rsidDel="00000000" w:rsidP="00000000" w:rsidRDefault="00000000" w:rsidRPr="00000000" w14:paraId="00000011">
      <w:pPr>
        <w:spacing w:after="120" w:before="120" w:lineRule="auto"/>
        <w:jc w:val="both"/>
        <w:rPr>
          <w:b w:val="1"/>
          <w:bCs w:val="1"/>
          <w:sz w:val="24"/>
          <w:szCs w:val="24"/>
        </w:rPr>
      </w:pPr>
      <w:r w:rsidDel="00000000" w:rsidR="00000000" w:rsidRPr="00000000">
        <w:rPr>
          <w:b w:val="1"/>
          <w:bCs w:val="1"/>
          <w:sz w:val="24"/>
          <w:szCs w:val="24"/>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67"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trovarsi in situazione di incompatibilità, ai sensi di quanto previsto dal d.lgs. n. 39/2013 e dall’art. 53, del d.lgs. n. 165/2001;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68"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bis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della legge n. 241/1990. In particolare, che l’assunzione dell’incarico di Esperto formatore:</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1135" w:right="0" w:hanging="284.0000000000000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coinvolge interessi propri;</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1135" w:right="0" w:hanging="284.0000000000000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1135" w:right="0" w:hanging="284.0000000000000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1135" w:right="0" w:hanging="284.0000000000000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568"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68"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68"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68"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68"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E">
      <w:pPr>
        <w:widowControl w:val="0"/>
        <w:spacing w:after="0" w:before="120" w:line="240" w:lineRule="auto"/>
        <w:ind w:left="5954" w:firstLine="0"/>
        <w:jc w:val="center"/>
        <w:rPr>
          <w:b w:val="1"/>
          <w:bCs w:val="1"/>
          <w:sz w:val="24"/>
          <w:szCs w:val="24"/>
        </w:rPr>
      </w:pPr>
      <w:r w:rsidDel="00000000" w:rsidR="00000000" w:rsidRPr="00000000">
        <w:rPr>
          <w:b w:val="1"/>
          <w:bCs w:val="1"/>
          <w:sz w:val="24"/>
          <w:szCs w:val="24"/>
          <w:rtl w:val="0"/>
        </w:rPr>
        <w:t xml:space="preserve">Il Dichiarante</w:t>
      </w:r>
    </w:p>
    <w:p w:rsidR="00000000" w:rsidDel="00000000" w:rsidP="00000000" w:rsidRDefault="00000000" w:rsidRPr="00000000" w14:paraId="0000001F">
      <w:pPr>
        <w:widowControl w:val="0"/>
        <w:spacing w:after="0" w:line="240" w:lineRule="auto"/>
        <w:ind w:left="5954" w:firstLine="0"/>
        <w:jc w:val="center"/>
        <w:rPr>
          <w:b w:val="1"/>
          <w:bCs w:val="1"/>
          <w:i w:val="1"/>
          <w:iCs w:val="1"/>
          <w:color w:val="ff0000"/>
          <w:sz w:val="24"/>
          <w:szCs w:val="24"/>
        </w:rPr>
      </w:pPr>
      <w:r w:rsidDel="00000000" w:rsidR="00000000" w:rsidRPr="00000000">
        <w:rPr>
          <w:rtl w:val="0"/>
        </w:rPr>
      </w:r>
    </w:p>
    <w:p w:rsidR="00000000" w:rsidDel="00000000" w:rsidP="00000000" w:rsidRDefault="00000000" w:rsidRPr="00000000" w14:paraId="00000020">
      <w:pPr>
        <w:widowControl w:val="0"/>
        <w:spacing w:after="0" w:line="240" w:lineRule="auto"/>
        <w:ind w:left="5954" w:firstLine="0"/>
        <w:jc w:val="center"/>
        <w:rPr>
          <w:sz w:val="18"/>
          <w:szCs w:val="18"/>
        </w:rPr>
      </w:pPr>
      <w:r w:rsidDel="00000000" w:rsidR="00000000" w:rsidRPr="00000000">
        <w:rPr>
          <w:sz w:val="24"/>
          <w:szCs w:val="24"/>
          <w:rtl w:val="0"/>
        </w:rPr>
        <w:t xml:space="preserve">_____________________________</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851" w:top="851" w:left="851" w:right="85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Allegato 4 all’Avviso – Dichiarazione Assenza di Incompatibilità</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_x0000_i1025" style="width:527.25pt;height:58.5pt" type="#_x0000_t75">
          <v:imagedata r:href="rId2" r:id="rId1"/>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F105B0"/>
    <w:pPr>
      <w:ind w:left="720"/>
      <w:contextualSpacing w:val="1"/>
    </w:pPr>
    <w:rPr>
      <w:lang w:val="it-IT"/>
    </w:rPr>
  </w:style>
  <w:style w:type="table" w:styleId="Grigliatabella">
    <w:name w:val="Table Grid"/>
    <w:basedOn w:val="Tabellanormale"/>
    <w:rsid w:val="004B5841"/>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Default" w:customStyle="1">
    <w:name w:val="Default"/>
    <w:rsid w:val="00D30178"/>
    <w:pPr>
      <w:autoSpaceDE w:val="0"/>
      <w:autoSpaceDN w:val="0"/>
      <w:adjustRightInd w:val="0"/>
      <w:spacing w:after="0" w:line="240" w:lineRule="auto"/>
    </w:pPr>
    <w:rPr>
      <w:rFonts w:ascii="Times New Roman" w:cs="Times New Roman" w:hAnsi="Times New Roman"/>
      <w:color w:val="000000"/>
      <w:sz w:val="24"/>
      <w:szCs w:val="24"/>
      <w:lang w:val="it-IT"/>
    </w:rPr>
  </w:style>
  <w:style w:type="character" w:styleId="Collegamentoipertestuale">
    <w:name w:val="Hyperlink"/>
    <w:basedOn w:val="Carpredefinitoparagrafo"/>
    <w:uiPriority w:val="99"/>
    <w:unhideWhenUsed w:val="1"/>
    <w:rsid w:val="00B00F1B"/>
    <w:rPr>
      <w:color w:val="0000ff" w:themeColor="hyperlink"/>
      <w:u w:val="single"/>
    </w:rPr>
  </w:style>
  <w:style w:type="character" w:styleId="Menzionenonrisolta1" w:customStyle="1">
    <w:name w:val="Menzione non risolta1"/>
    <w:basedOn w:val="Carpredefinitoparagrafo"/>
    <w:uiPriority w:val="99"/>
    <w:semiHidden w:val="1"/>
    <w:unhideWhenUsed w:val="1"/>
    <w:rsid w:val="00B00F1B"/>
    <w:rPr>
      <w:color w:val="605e5c"/>
      <w:shd w:color="auto" w:fill="e1dfdd" w:val="clear"/>
    </w:rPr>
  </w:style>
  <w:style w:type="paragraph" w:styleId="Intestazione">
    <w:name w:val="header"/>
    <w:basedOn w:val="Normale"/>
    <w:link w:val="IntestazioneCarattere"/>
    <w:uiPriority w:val="99"/>
    <w:unhideWhenUsed w:val="1"/>
    <w:rsid w:val="008C2AE9"/>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val="1"/>
    <w:rsid w:val="008C2AE9"/>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val="1"/>
    <w:unhideWhenUsed w:val="1"/>
    <w:rsid w:val="00A07697"/>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A07697"/>
    <w:rPr>
      <w:rFonts w:ascii="Segoe UI" w:cs="Segoe UI" w:hAnsi="Segoe UI"/>
      <w:sz w:val="18"/>
      <w:szCs w:val="18"/>
    </w:rPr>
  </w:style>
  <w:style w:type="paragraph" w:styleId="Testocommento">
    <w:name w:val="annotation text"/>
    <w:basedOn w:val="Normale"/>
    <w:link w:val="TestocommentoCarattere"/>
    <w:uiPriority w:val="99"/>
    <w:semiHidden w:val="1"/>
    <w:rsid w:val="00A07697"/>
    <w:pPr>
      <w:spacing w:after="0" w:line="240" w:lineRule="auto"/>
    </w:pPr>
    <w:rPr>
      <w:rFonts w:ascii="Times New Roman" w:cs="Times New Roman" w:eastAsia="Calibri" w:hAnsi="Times New Roman"/>
      <w:sz w:val="20"/>
      <w:szCs w:val="20"/>
      <w:lang w:eastAsia="it-IT" w:val="it-IT"/>
    </w:rPr>
  </w:style>
  <w:style w:type="character" w:styleId="TestocommentoCarattere" w:customStyle="1">
    <w:name w:val="Testo commento Carattere"/>
    <w:basedOn w:val="Carpredefinitoparagrafo"/>
    <w:link w:val="Testocommento"/>
    <w:uiPriority w:val="99"/>
    <w:semiHidden w:val="1"/>
    <w:rsid w:val="00A07697"/>
    <w:rPr>
      <w:rFonts w:ascii="Times New Roman" w:cs="Times New Roman" w:eastAsia="Calibri" w:hAnsi="Times New Roman"/>
      <w:sz w:val="20"/>
      <w:szCs w:val="20"/>
      <w:lang w:eastAsia="it-IT" w:val="it-IT"/>
    </w:rPr>
  </w:style>
  <w:style w:type="character" w:styleId="Rimandocommento">
    <w:name w:val="annotation reference"/>
    <w:uiPriority w:val="99"/>
    <w:semiHidden w:val="1"/>
    <w:unhideWhenUsed w:val="1"/>
    <w:rsid w:val="00A07697"/>
    <w:rPr>
      <w:sz w:val="16"/>
      <w:szCs w:val="16"/>
    </w:rPr>
  </w:style>
  <w:style w:type="paragraph" w:styleId="Testonormale">
    <w:name w:val="Plain Text"/>
    <w:basedOn w:val="Normale"/>
    <w:link w:val="TestonormaleCarattere"/>
    <w:uiPriority w:val="99"/>
    <w:semiHidden w:val="1"/>
    <w:unhideWhenUsed w:val="1"/>
    <w:rsid w:val="002C6C36"/>
    <w:pPr>
      <w:spacing w:after="0" w:line="240" w:lineRule="auto"/>
    </w:pPr>
    <w:rPr>
      <w:rFonts w:ascii="Consolas" w:hAnsi="Consolas"/>
      <w:sz w:val="21"/>
      <w:szCs w:val="21"/>
    </w:rPr>
  </w:style>
  <w:style w:type="character" w:styleId="TestonormaleCarattere" w:customStyle="1">
    <w:name w:val="Testo normale Carattere"/>
    <w:basedOn w:val="Carpredefinitoparagrafo"/>
    <w:link w:val="Testonormale"/>
    <w:uiPriority w:val="99"/>
    <w:semiHidden w:val="1"/>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val="1"/>
    <w:unhideWhenUsed w:val="1"/>
    <w:rsid w:val="00940105"/>
    <w:pPr>
      <w:spacing w:after="200"/>
    </w:pPr>
    <w:rPr>
      <w:rFonts w:asciiTheme="minorHAnsi" w:cstheme="minorBidi" w:eastAsiaTheme="minorHAnsi" w:hAnsiTheme="minorHAnsi"/>
      <w:b w:val="1"/>
      <w:bCs w:val="1"/>
      <w:lang w:eastAsia="en-US" w:val="en-US"/>
    </w:rPr>
  </w:style>
  <w:style w:type="character" w:styleId="SoggettocommentoCarattere" w:customStyle="1">
    <w:name w:val="Soggetto commento Carattere"/>
    <w:basedOn w:val="TestocommentoCarattere"/>
    <w:link w:val="Soggettocommento"/>
    <w:uiPriority w:val="99"/>
    <w:semiHidden w:val="1"/>
    <w:rsid w:val="00940105"/>
    <w:rPr>
      <w:rFonts w:ascii="Times New Roman" w:cs="Times New Roman" w:eastAsia="Calibri" w:hAnsi="Times New Roman"/>
      <w:b w:val="1"/>
      <w:bCs w:val="1"/>
      <w:sz w:val="20"/>
      <w:szCs w:val="20"/>
      <w:lang w:eastAsia="it-IT" w:val="it-IT"/>
    </w:rPr>
  </w:style>
  <w:style w:type="numbering" w:styleId="Nessunelenco1" w:customStyle="1">
    <w:name w:val="Nessun elenco1"/>
    <w:next w:val="Nessunelenco"/>
    <w:uiPriority w:val="99"/>
    <w:semiHidden w:val="1"/>
    <w:unhideWhenUsed w:val="1"/>
    <w:rsid w:val="006C2B9B"/>
  </w:style>
  <w:style w:type="numbering" w:styleId="Nessunelenco11" w:customStyle="1">
    <w:name w:val="Nessun elenco11"/>
    <w:next w:val="Nessunelenco"/>
    <w:uiPriority w:val="99"/>
    <w:semiHidden w:val="1"/>
    <w:unhideWhenUsed w:val="1"/>
    <w:rsid w:val="006C2B9B"/>
  </w:style>
  <w:style w:type="table" w:styleId="Grigliatabella1" w:customStyle="1">
    <w:name w:val="Griglia tabella1"/>
    <w:basedOn w:val="Tabellanormale"/>
    <w:next w:val="Grigliatabella"/>
    <w:rsid w:val="006C2B9B"/>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Collegamentoipertestuale1" w:customStyle="1">
    <w:name w:val="Collegamento ipertestuale1"/>
    <w:basedOn w:val="Carpredefinitoparagrafo"/>
    <w:uiPriority w:val="99"/>
    <w:unhideWhenUsed w:val="1"/>
    <w:rsid w:val="006C2B9B"/>
    <w:rPr>
      <w:color w:val="0000ff"/>
      <w:u w:val="single"/>
    </w:rPr>
  </w:style>
  <w:style w:type="paragraph" w:styleId="Soggettocommento1" w:customStyle="1">
    <w:name w:val="Soggetto commento1"/>
    <w:basedOn w:val="Testocommento"/>
    <w:next w:val="Testocommento"/>
    <w:uiPriority w:val="99"/>
    <w:semiHidden w:val="1"/>
    <w:unhideWhenUsed w:val="1"/>
    <w:rsid w:val="006C2B9B"/>
    <w:pPr>
      <w:spacing w:after="200"/>
    </w:pPr>
    <w:rPr>
      <w:rFonts w:ascii="Calibri" w:hAnsi="Calibri"/>
      <w:b w:val="1"/>
      <w:bCs w:val="1"/>
      <w:lang w:eastAsia="en-US" w:val="en-US"/>
    </w:rPr>
  </w:style>
  <w:style w:type="character" w:styleId="SoggettocommentoCarattere1" w:customStyle="1">
    <w:name w:val="Soggetto commento Carattere1"/>
    <w:basedOn w:val="TestocommentoCarattere"/>
    <w:uiPriority w:val="99"/>
    <w:semiHidden w:val="1"/>
    <w:rsid w:val="006C2B9B"/>
    <w:rPr>
      <w:rFonts w:ascii="Times New Roman" w:cs="Times New Roman" w:eastAsia="Calibri" w:hAnsi="Times New Roman"/>
      <w:b w:val="1"/>
      <w:bCs w:val="1"/>
      <w:sz w:val="20"/>
      <w:szCs w:val="20"/>
      <w:lang w:eastAsia="it-IT" w:val="it-IT"/>
    </w:rPr>
  </w:style>
  <w:style w:type="character" w:styleId="Titolo3Carattere" w:customStyle="1">
    <w:name w:val="Titolo 3 Carattere"/>
    <w:basedOn w:val="Carpredefinitoparagrafo"/>
    <w:link w:val="Titolo3"/>
    <w:uiPriority w:val="9"/>
    <w:semiHidden w:val="1"/>
    <w:rsid w:val="00CE0EFE"/>
    <w:rPr>
      <w:rFonts w:asciiTheme="majorHAnsi" w:cstheme="majorBidi" w:eastAsiaTheme="majorEastAsia" w:hAnsiTheme="majorHAnsi"/>
      <w:color w:val="243f60" w:themeColor="accent1" w:themeShade="00007F"/>
      <w:sz w:val="24"/>
      <w:szCs w:val="24"/>
    </w:rPr>
  </w:style>
  <w:style w:type="character" w:styleId="Titolo1Carattere" w:customStyle="1">
    <w:name w:val="Titolo 1 Carattere"/>
    <w:basedOn w:val="Carpredefinitoparagrafo"/>
    <w:link w:val="Titolo1"/>
    <w:uiPriority w:val="9"/>
    <w:rsid w:val="00C4571A"/>
    <w:rPr>
      <w:rFonts w:asciiTheme="majorHAnsi" w:cstheme="majorBidi" w:eastAsiaTheme="majorEastAsia" w:hAnsiTheme="majorHAnsi"/>
      <w:color w:val="365f91" w:themeColor="accent1" w:themeShade="0000BF"/>
      <w:sz w:val="32"/>
      <w:szCs w:val="32"/>
    </w:rPr>
  </w:style>
  <w:style w:type="paragraph" w:styleId="Didascalia">
    <w:name w:val="caption"/>
    <w:basedOn w:val="Normale"/>
    <w:next w:val="Normale"/>
    <w:qFormat w:val="1"/>
    <w:rsid w:val="002A365C"/>
    <w:pPr>
      <w:overflowPunct w:val="0"/>
      <w:autoSpaceDE w:val="0"/>
      <w:autoSpaceDN w:val="0"/>
      <w:adjustRightInd w:val="0"/>
      <w:spacing w:after="0" w:line="240" w:lineRule="auto"/>
      <w:ind w:left="-567" w:right="-567"/>
      <w:jc w:val="center"/>
      <w:textAlignment w:val="baseline"/>
    </w:pPr>
    <w:rPr>
      <w:rFonts w:ascii="English111 Adagio BT" w:cs="Times New Roman" w:eastAsia="Times New Roman" w:hAnsi="English111 Adagio BT"/>
      <w:sz w:val="44"/>
      <w:szCs w:val="20"/>
      <w:lang w:eastAsia="it-IT" w:val="it-IT"/>
    </w:rPr>
  </w:style>
  <w:style w:type="paragraph" w:styleId="Corpodeltesto21" w:customStyle="1">
    <w:name w:val="Corpo del testo 21"/>
    <w:basedOn w:val="Normale"/>
    <w:rsid w:val="002C2116"/>
    <w:pPr>
      <w:overflowPunct w:val="0"/>
      <w:autoSpaceDE w:val="0"/>
      <w:autoSpaceDN w:val="0"/>
      <w:adjustRightInd w:val="0"/>
      <w:spacing w:after="0" w:line="240" w:lineRule="auto"/>
      <w:jc w:val="both"/>
      <w:textAlignment w:val="baseline"/>
    </w:pPr>
    <w:rPr>
      <w:rFonts w:ascii="Book Antiqua" w:cs="Times New Roman" w:eastAsia="Times New Roman" w:hAnsi="Book Antiqua"/>
      <w:sz w:val="24"/>
      <w:szCs w:val="20"/>
      <w:lang w:eastAsia="it-IT" w:val="it-IT"/>
    </w:rPr>
  </w:style>
  <w:style w:type="paragraph" w:styleId="Revisione">
    <w:name w:val="Revision"/>
    <w:hidden w:val="1"/>
    <w:uiPriority w:val="99"/>
    <w:semiHidden w:val="1"/>
    <w:rsid w:val="003B5913"/>
    <w:pPr>
      <w:spacing w:after="0" w:line="240" w:lineRule="auto"/>
    </w:pPr>
  </w:style>
  <w:style w:type="paragraph" w:styleId="Corpotesto">
    <w:name w:val="Body Text"/>
    <w:basedOn w:val="Normale"/>
    <w:link w:val="CorpotestoCarattere"/>
    <w:uiPriority w:val="1"/>
    <w:qFormat w:val="1"/>
    <w:rsid w:val="00365BDB"/>
    <w:pPr>
      <w:widowControl w:val="0"/>
      <w:autoSpaceDE w:val="0"/>
      <w:autoSpaceDN w:val="0"/>
      <w:spacing w:after="0" w:line="240" w:lineRule="auto"/>
    </w:pPr>
    <w:rPr>
      <w:rFonts w:ascii="Times New Roman" w:cs="Times New Roman" w:eastAsia="Times New Roman" w:hAnsi="Times New Roman"/>
      <w:sz w:val="24"/>
      <w:szCs w:val="24"/>
      <w:lang w:val="it-IT"/>
    </w:rPr>
  </w:style>
  <w:style w:type="character" w:styleId="CorpotestoCarattere" w:customStyle="1">
    <w:name w:val="Corpo testo Carattere"/>
    <w:basedOn w:val="Carpredefinitoparagrafo"/>
    <w:link w:val="Corpotesto"/>
    <w:uiPriority w:val="1"/>
    <w:rsid w:val="00365BDB"/>
    <w:rPr>
      <w:rFonts w:ascii="Times New Roman" w:cs="Times New Roman" w:eastAsia="Times New Roman" w:hAnsi="Times New Roman"/>
      <w:sz w:val="24"/>
      <w:szCs w:val="24"/>
      <w:lang w:val="it-IT"/>
    </w:rPr>
  </w:style>
  <w:style w:type="paragraph" w:styleId="Normale1" w:customStyle="1">
    <w:name w:val="Normale1"/>
    <w:rsid w:val="00365BDB"/>
    <w:pPr>
      <w:widowControl w:val="0"/>
      <w:spacing w:after="0" w:line="240" w:lineRule="auto"/>
    </w:pPr>
    <w:rPr>
      <w:rFonts w:ascii="Verdana" w:cs="Verdana" w:eastAsia="Verdana" w:hAnsi="Verdana"/>
      <w:lang w:eastAsia="it-IT" w:val="it-IT"/>
    </w:rPr>
  </w:style>
  <w:style w:type="character" w:styleId="Enfasigrassetto">
    <w:name w:val="Strong"/>
    <w:uiPriority w:val="22"/>
    <w:qFormat w:val="1"/>
    <w:rsid w:val="00543EBA"/>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4" Type="http://schemas.openxmlformats.org/officeDocument/2006/relationships/settings" Target="settings.xml"/><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file:///C:\Users\Utente\AppData\Local\Packages\Microsoft.Windows.Photos_8wekyb3d8bbwe\TempState\ShareServiceTempFolder\Loghi%20completi%20orizzontale%20RGB-1.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C8kmbFBId49sIrSOJhJQKgcRVw==">CgMxLjAyDmgucTVoMG4zZm45cDJuOAByITFpcS1WWlgzZG1pdGhjWG1id19IS29oeU1wMXlfOThlNw==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2023-04-14T08:17:00Z</dcterms:created>
</cp:coreProperties>
</file>